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F03C" w14:textId="77777777" w:rsidR="0034147F" w:rsidRDefault="0034147F" w:rsidP="0034147F">
      <w:r>
        <w:t>[Ed Poole]: Hello everybody and welcome to another episode of the Scotland and Wales 2026 elections analysis podcast, which is a partnership between us at the Wales Governance Centre at Cardiff University and our colleagues at Fraser of Allander at the University of Strathclyde and it's generously funded with support from the Nuffield Foundation. I'm Ed Poole, I'm a reader in politics at Cardiff University and I'm joined with my colleagues from the Fraser of Allander Institute, that's Mairi Spowage, who's the director, and João Sousa, who's the deputy director of the Institute. Hello, guys. Hiya.</w:t>
      </w:r>
    </w:p>
    <w:p w14:paraId="4BDDEBD7" w14:textId="77777777" w:rsidR="0034147F" w:rsidRDefault="0034147F" w:rsidP="0034147F">
      <w:r>
        <w:t>[Mairi Spowage]: Hi.</w:t>
      </w:r>
    </w:p>
    <w:p w14:paraId="1BAD655F" w14:textId="77777777" w:rsidR="0034147F" w:rsidRDefault="0034147F" w:rsidP="0034147F">
      <w:r>
        <w:t>[Ed Poole]: Right, so what we're going to be doing today, which is a very small issue, it's not important in the context of all spending at all, we're talking about the health service and adult social care. So a really chunky areas in any area of government. We really want to concentrate today on the story in Scotland on those two issues. They've been huge areas over the past parliamentary term and they're absolutely going to be in the next parliamentary term also. So kick us off, what's been the story of healthcare spending in the state of the health service over the past term?</w:t>
      </w:r>
    </w:p>
    <w:p w14:paraId="6616A99A" w14:textId="77777777" w:rsidR="0034147F" w:rsidRDefault="0034147F" w:rsidP="0034147F">
      <w:r>
        <w:t>[João Sousa]: So on health spending, we have to take things with a grain of salt in terms of comparing the beginning of the parliament with the current state of affairs, mostly because when the last devolved elections took place, we were in the throes of the pandemic. So we were spending lots on pandemic, you know, on combating the COVID pandemic, but also then on kind of recovery of the health service. And obviously one of the things that suffered a lot was care settings, where there was lots of restrictions on capacity at the time. So we were kind of, if you want to put it in that way, producing and consuming less healthcare for the same inputs, which was perfectly reasonable and was what we would expect at that point in time because of how contagious COVID-19 was and is. And remember, this was pre the mass rollout of the vaccine as well. So we're talking about spending a lot of money in 20-21, 21-22, but then it kind of falls away quite quickly after that for the reason that kind of the more acute phase of the pandemic finished. So after that, we have seen an increase in kind of like normal time spending, but we also have seen the health service fundamentally becoming one of the key areas of preoccupation of the Scottish public, as is the case, I think, across the whole of the United Kingdom. Because waiting lists have remained high, performance has remained quite a bit below where we were prior to the pandemic, and certainly quite a bit below the targets that governments themselves have set. And there's lots of things that haven't fully recovered from the acute phase of the pandemic. You know, five or six years on. So it's a mixed picture and one of a service that's still very much in recovery mode.</w:t>
      </w:r>
    </w:p>
    <w:p w14:paraId="0E756CB6" w14:textId="77777777" w:rsidR="0034147F" w:rsidRDefault="0034147F" w:rsidP="0034147F">
      <w:r>
        <w:t xml:space="preserve">[Ed Poole]: One of the things that I found really interesting in the report that you put out a few weeks ago on these topics was the analysis you did of age-adjusted spending on healthcare in Scotland, because both in Wales and Scotland, there's a general understanding that we spend more on healthcare than is spent by the UK government </w:t>
      </w:r>
      <w:r>
        <w:lastRenderedPageBreak/>
        <w:t>for England. But actually your analysis looked at when you look at adjusting for Scotland's older population, actually on that age-adjusted basis, The level of spend in Scotland has been trending towards the English average, actually. Tell us about that, what's been going on.</w:t>
      </w:r>
    </w:p>
    <w:p w14:paraId="49D84DF2" w14:textId="77777777" w:rsidR="0034147F" w:rsidRDefault="0034147F" w:rsidP="0034147F">
      <w:r>
        <w:t xml:space="preserve">[João Sousa]: Yeah, so if you look back at around 2005, it was about 10% higher on an age-adjusted basis. That just means that we're basically taking into account the composition of the population. People that are older tend to consume more healthcare, and therefore, you know, it kind of just buys you less money per person when you account for this. So it was about 10% higher than the UK average back then. And now it's kind of been trending down throughout the whole of that period, actually, apart from a spike during the pandemic. And it's now pretty much at the same level as England, which is about 1% below the UK average. So really pretty much on the UK average. </w:t>
      </w:r>
    </w:p>
    <w:p w14:paraId="0A330FDD" w14:textId="77777777" w:rsidR="0034147F" w:rsidRDefault="0034147F" w:rsidP="0034147F"/>
    <w:p w14:paraId="63F447AE" w14:textId="77777777" w:rsidR="0034147F" w:rsidRDefault="0034147F" w:rsidP="0034147F">
      <w:r>
        <w:t xml:space="preserve">That's a big transformation. There's all sorts of reasons why that is. One of them is that composition. And I should say that there's two factors there. Obviously, the birth rate in Scotland has been lower than the UK average for a while. That affects the numbers over time. But also migration has been much higher into England than it has towards the rest of the UK's nations. Migrants tend to be younger than the population average when they arrive, which means that they have a kind of a you know they're making the population of England more youthful rest relative to the rest of the UK so that is part of of that story uh Scotland still spends more per person if you consider just the number of people in Scotland than the UK average not by very much there's there's been a real kind of trade-off of of of where to spend and spend money and um The Scottish government has for a long time said and made a commitment to spending the health consequentials from UK government decisions on the health portfolio, which sounds like they're spending it all on health, but it clearly hasn't been the case that all of it has been on health. The health portfolio is actually much broader in Scotland than the Department of Health and Social Care in England. So it includes... </w:t>
      </w:r>
    </w:p>
    <w:p w14:paraId="2D6ED978" w14:textId="77777777" w:rsidR="0034147F" w:rsidRDefault="0034147F" w:rsidP="0034147F"/>
    <w:p w14:paraId="1099A2B8" w14:textId="77777777" w:rsidR="0034147F" w:rsidRDefault="0034147F" w:rsidP="0034147F">
      <w:r>
        <w:t>Yes the health service it also includes social care much like the department for health and social care where it includes other things like Sport Scotland or includes training for nurses doctors dentists um all manner of health professionals that kind of gets put into the health portfolio and that's something that I know Mary you've been for a long time quite aggrieved that the way that this has been budgeted for and kind of transferred throughout the year.</w:t>
      </w:r>
    </w:p>
    <w:p w14:paraId="71042350" w14:textId="77777777" w:rsidR="0034147F" w:rsidRDefault="0034147F" w:rsidP="0034147F">
      <w:r>
        <w:t xml:space="preserve">[Mairi Spowage]: Exactly I mean we'll talk about social care in a wee bit but I mean most of the responsibility for social care is for local government so you know it's mostly funded out of the local government line but increasingly there's these bits in the health </w:t>
      </w:r>
      <w:r>
        <w:lastRenderedPageBreak/>
        <w:t>and social care portfolio as they call it Small in the context of what's overall spent on social care, but there are bits that the Scottish government see they're spending on social care, which they lump in with it. But then in the budget revisions, they then transfer it out to local government who are actually spending it. And this sort of nonsense makes it quite difficult to actually track year on year and to understand when the budgets produced, whether either health or local government funding is actually going up or down because of the monies that are transferred. And it just makes everything quite opaque, whereas, you know, it tends to be at the UK level, the departments. The money is classified according to like what it's spent on which is why in the report we have focused on that kind of health category of function of government as we call it you know what's spent on health and that's maybe where the differences is emerged when you actually look at what's spent on health as opposed to what's in the health and social care portfolio which includes all these other bits and bobs but it does kind of just muddy the waters and make everything a bit more opaque which is never</w:t>
      </w:r>
    </w:p>
    <w:p w14:paraId="46CBB64A" w14:textId="77777777" w:rsidR="0034147F" w:rsidRDefault="0034147F" w:rsidP="0034147F">
      <w:r>
        <w:t>[Ed Poole]: Helpful. I mean, one of the things, again, that struck I'm talking about the kind of difficulties and breakdowns and understanding what's going on. Another point in there was that the growth of procurement spending in the NHS seems to have outpaced the spending on staff in recent years. Yeah. Wonder if you could walk us through that, because that's a pretty stark finding as well.</w:t>
      </w:r>
    </w:p>
    <w:p w14:paraId="101D0309" w14:textId="77777777" w:rsidR="0034147F" w:rsidRDefault="0034147F" w:rsidP="0034147F">
      <w:r>
        <w:t xml:space="preserve">[João Sousa]: It's been a real transformation as to where most of the money goes in functional spending on health. As Mairi said, that's kind of things that go on actually delivering healthcare rather than the broader portfolio. But pay has historically been the largest component of this. It makes sense. Healthcare is a highly labour-intensive service. Obviously, there are machines that have to be operated. There are single-use machines. Bits of kit and not just single use, but like, you know, limited amount of time, number of uses of bits of kit. And that all makes sense. But the biggest thing is, you know, employee doctors, nurses, porters, et cetera, just loads of people to deliver health care. Actually, during the pandemic, there was a big increase in procurement of goods to be used in the delivery of healthcare. If you think about all the tests needed to be bought, all the PPE that had to be bought, that kind of increased a lot, then that came down a bit. But there's been an underlying trend of a very fast increase in procurement spending. </w:t>
      </w:r>
    </w:p>
    <w:p w14:paraId="440A350E" w14:textId="77777777" w:rsidR="0034147F" w:rsidRDefault="0034147F" w:rsidP="0034147F"/>
    <w:p w14:paraId="56A22A2F" w14:textId="77777777" w:rsidR="0034147F" w:rsidRDefault="0034147F" w:rsidP="0034147F">
      <w:r>
        <w:t xml:space="preserve">One of the things that gets classified in procurement spending is contracting out of staffing. Pay is essentially NHS employees, whereas if someone's doing a locum shift or if someone's covering, essentially they're being contracted out. They're not permanent employees. So that agency and bank staff, that gets classified as procurement. And that's You know, it's actually hard to know exactly what the driver of this big increase is, but it seems that that is part of the story. And there's a little bit of a trade-off here in </w:t>
      </w:r>
      <w:r>
        <w:lastRenderedPageBreak/>
        <w:t>terms of how much you can control costs and how quickly you can deliver improvements in things like waiting lists or performance of A&amp;E. Because to do more activity, it costs more. But also, if there's only so many people that you can employ at a particular point in time, you know, it might be in competition, for example, with other providers. And you're kind of fishing in the same pool. And so there's a driving up of those costs that we seem to see reflected in here. It's one of the bits that there's not as much visibility as we'd like over it, and it's been the result of a long project to try and dig deeper into the different ways in which government spends money within those different functions. But 2024-25 was the first year, apart from the pandemic, in which procurement spending was larger than pay. So that's a big transformation there. Yeah, big,</w:t>
      </w:r>
    </w:p>
    <w:p w14:paraId="26392D95" w14:textId="77777777" w:rsidR="0034147F" w:rsidRDefault="0034147F" w:rsidP="0034147F">
      <w:r>
        <w:t>[Ed Poole]: Big change. So, I mean, we've got, you know, this is an area where we see cost constraints and challenges all the time. You know, what are the manifestos saying from the parties about where we're going to go in the next term? It's always difficult to manage health spending. But what's the ideas that the parties have come up with?</w:t>
      </w:r>
    </w:p>
    <w:p w14:paraId="7A96852B" w14:textId="77777777" w:rsidR="0034147F" w:rsidRDefault="0034147F" w:rsidP="0034147F">
      <w:r>
        <w:t>[João Sousa]: So I think it's been from the more simplistic and obviously kind of well-intentioned of we want to eliminate waiting lists. We want to get rid of bed blocking by not having people's care packages arranged in time. Those are things that are really complicated. It's actually very hard to deliver, exemplified by the fact that it's such a big problem. No one's you know, trying not to solve this, it's just very difficult. So kind of those proposals, you have to take with a pinch of salt, because there's only so much that you can do by, you know, saying you want things delivered. There's not really been any kind of specific numbers that we have seen so far, as far as I can tell on exactly how much is going to be spent. And there's also been You know, every party says the NHS is our priority, but there's no targets attached to any of this. Partly because if you look back to 2021, for example, the SNP, the winning manifesto, had lots of targets that ended up not being delivered and possibly weren't deliverable. And you can see why parties might be cautious in terms of kind of nailing themselves to the mast on saying we'll meet For example, the targets for seeing new outpatients within 12 weeks. The reality is the health service is not performing at the level that the government would like it to perform. So if you look at the latest data from Public Health Scotland, which produced these figures, the target for new outpatients being seen within 12 weeks is 95%. We're running at 60%. The treatment time guarantee, which is to be treated or once a decision has been made to treat, should be 100%. It's on 59%. And any visits seen within four hours, the target is 95%. We're about 66%. And we've been bobbing along 65% to 70% since 2022. So things are still not where everyone would like them to be. And it's a big challenge.</w:t>
      </w:r>
    </w:p>
    <w:p w14:paraId="7B7FACDE" w14:textId="77777777" w:rsidR="0034147F" w:rsidRDefault="0034147F" w:rsidP="0034147F">
      <w:r>
        <w:lastRenderedPageBreak/>
        <w:t xml:space="preserve">[Ed Poole]: Yeah, it's a really big challenge because we often have discussions and this has been happening in the UK, West Streeting coming up with efficiency targets for the NHS. </w:t>
      </w:r>
    </w:p>
    <w:p w14:paraId="6C17B05D" w14:textId="77777777" w:rsidR="0034147F" w:rsidRDefault="0034147F" w:rsidP="0034147F"/>
    <w:p w14:paraId="63D5D964" w14:textId="77777777" w:rsidR="0034147F" w:rsidRDefault="0034147F" w:rsidP="0034147F">
      <w:r>
        <w:t xml:space="preserve">You've had efficiency targets in Scotland. </w:t>
      </w:r>
    </w:p>
    <w:p w14:paraId="1E01CA0A" w14:textId="77777777" w:rsidR="0034147F" w:rsidRDefault="0034147F" w:rsidP="0034147F"/>
    <w:p w14:paraId="45B0AD03" w14:textId="77777777" w:rsidR="0034147F" w:rsidRDefault="0034147F" w:rsidP="0034147F">
      <w:r>
        <w:t xml:space="preserve">We've had much fewer attempts of doing efficiency targets for Wales, but there's been the kind of. </w:t>
      </w:r>
    </w:p>
    <w:p w14:paraId="25EA1B97" w14:textId="77777777" w:rsidR="0034147F" w:rsidRDefault="0034147F" w:rsidP="0034147F"/>
    <w:p w14:paraId="21313EFB" w14:textId="77777777" w:rsidR="0034147F" w:rsidRDefault="0034147F" w:rsidP="0034147F">
      <w:r>
        <w:t>Output targets you were just mentioning then because obviously you do want to actually have some sort of goal particularly when you've got you know new uh new services like ai or or you know mechanisms by which you might be able to save money so you want to be able to to give it some sort of uh boost if you like to try efforts to to do more with less but also that that wraps up into the question of whether the targets are a deliverable in the first place is a real tough one.</w:t>
      </w:r>
    </w:p>
    <w:p w14:paraId="7949F5D4" w14:textId="77777777" w:rsidR="0034147F" w:rsidRDefault="0034147F" w:rsidP="0034147F">
      <w:r>
        <w:t>[João Sousa]: Yeah. And I should say that there's been one thing that has actually been different in terms of of the the model being proposed, which is by Labour here in Scotland, which is they're proposing an introduction of a type of payment by results model. I know in England, I'm not sure about what the situation is in Wales, but certainly in Scotland, it's very much kind of a block grant situation where you get an amount of money per head of population with some adjustments for each of the health boards. Whereas in England there's a lot more of this payment by results which has been kind of introduced and taken away then reintroduced there's i think there is some evidence that that can work for reducing uh elective waiting lists and that was what was found in in the 2000s and that's one of the issues that we have at the moment is the the waiting list for elective surgery is very high um so that could have good results however the issue there is that it can lead to boards focusing on kind of high output, high throughput, low added value procedures rather than tackling the more complex ones that might have a bigger return to quality of life and healthy life years. For patients. So there's kind of a trade-off there. It's helpful to have something in the way of kind of thinking about the formulation of how this might take place and how it might be changed because the waiting list really is quite large. But it's not clear that that is exactly the model that we necessarily would want to see.</w:t>
      </w:r>
    </w:p>
    <w:p w14:paraId="2568AD45" w14:textId="77777777" w:rsidR="0034147F" w:rsidRDefault="0034147F" w:rsidP="0034147F">
      <w:r>
        <w:t>[Ed Poole]: No, of course.</w:t>
      </w:r>
    </w:p>
    <w:p w14:paraId="3BCBEF3B" w14:textId="77777777" w:rsidR="0034147F" w:rsidRDefault="0034147F" w:rsidP="0034147F">
      <w:r>
        <w:t xml:space="preserve">[Mairi Spowage]: But I guess as well, we're in the situation here when we look forward over the next few years where this budget is going to be really tight. And like the health </w:t>
      </w:r>
      <w:r>
        <w:lastRenderedPageBreak/>
        <w:t xml:space="preserve">question is the whole fiscal question Scotland in a microcosm because it's such a big proportion of the budget. I... </w:t>
      </w:r>
    </w:p>
    <w:p w14:paraId="19A588FF" w14:textId="77777777" w:rsidR="0034147F" w:rsidRDefault="0034147F" w:rsidP="0034147F"/>
    <w:p w14:paraId="7E855AF3" w14:textId="77777777" w:rsidR="0034147F" w:rsidRDefault="0034147F" w:rsidP="0034147F">
      <w:r>
        <w:t>Like it looks like it's going to be growing much more slowly over the next couple of years than it has over the last few years it's very tight this coming year oh the budget's so so so tight in 27 28 and how do we do this transformation whilst we're trying to actually save quite a lot of money and you know nobody's sort of really dealing with that rather than talking about how they want to do more of this and more of that and a bit I mean this is this is a real crisis point and and you know whilst we might have been saved in 26 27 the year that's just started by the consequentials that came from the spring statement maybe you know the budget overall is really tight and there's huge upward pressure from public sector pay deals yes um which you know no one's really addressing reform said some interesting things about doctor and nurse pay being frozen and things like that. But, you know, the pay deals that have been agreed so far for some NHS workers have completely blown the pay deal to bits.</w:t>
      </w:r>
    </w:p>
    <w:p w14:paraId="5CFF24F2" w14:textId="77777777" w:rsidR="0034147F" w:rsidRDefault="0034147F" w:rsidP="0034147F">
      <w:r>
        <w:t>[João Sousa]: The residential</w:t>
      </w:r>
    </w:p>
    <w:p w14:paraId="43393DBE" w14:textId="77777777" w:rsidR="0034147F" w:rsidRDefault="0034147F" w:rsidP="0034147F">
      <w:r>
        <w:t>[Mairi Spowage]: Doctors,</w:t>
      </w:r>
    </w:p>
    <w:p w14:paraId="06027619" w14:textId="77777777" w:rsidR="0034147F" w:rsidRDefault="0034147F" w:rsidP="0034147F">
      <w:r>
        <w:t>[João Sousa]: Which is, you know, it seems like it's about 3%, but actually, you know, with the changes in the pay scales, it's more like 9%. That's huge.</w:t>
      </w:r>
    </w:p>
    <w:p w14:paraId="277948EB" w14:textId="77777777" w:rsidR="0034147F" w:rsidRDefault="0034147F" w:rsidP="0034147F">
      <w:r>
        <w:t>[Mairi Spowage]: And this is sort of all baked in this year, next year, it compounds in. And, you know, so there's this kind of awkward pressure on the budget, which is apparently only going to grow by 0.7% in real terms next year, 6% over the next two years. Like, if you just account for the pay, you know, none of this adds up. And obviously, none of them are sort of tackling this issue.</w:t>
      </w:r>
    </w:p>
    <w:p w14:paraId="72EF1CCF" w14:textId="77777777" w:rsidR="0034147F" w:rsidRDefault="0034147F" w:rsidP="0034147F">
      <w:r>
        <w:t xml:space="preserve">[João Sousa]: It could be a good news story, right? Like, there could be a good reason why you... And a positive reason why the budget might not grow as fast. </w:t>
      </w:r>
    </w:p>
    <w:p w14:paraId="5A312F4D" w14:textId="77777777" w:rsidR="0034147F" w:rsidRDefault="0034147F" w:rsidP="0034147F"/>
    <w:p w14:paraId="2BF091CA" w14:textId="77777777" w:rsidR="0034147F" w:rsidRDefault="0034147F" w:rsidP="0034147F">
      <w:r>
        <w:t>So one of the things that over the long term has been a sort of pressure on the budget has been drug prices increasing. And the NHS across the UK has done a pretty good job of containing that as much as possible. But they're still going up. And you see things like GLP-1 drugs, for example, that are very expensive to administer in large scale. There's lots of other lots of the kind of cutting edge treatments. They are very expensive. Absolutely. And so that is putting upward pressure on the budget. It doesn't seem like we are at a point where we are actually controlling those costs down. Or containing them as much as necessary to deal with the upward pay pressures.</w:t>
      </w:r>
    </w:p>
    <w:p w14:paraId="4715ACAD" w14:textId="77777777" w:rsidR="0034147F" w:rsidRDefault="0034147F" w:rsidP="0034147F">
      <w:r>
        <w:lastRenderedPageBreak/>
        <w:t>[Ed Poole]: Talking about areas of the budget which seems to have upward demand and upward pressures in terms of costs, adult social care, huge, huge area of this budget, and obviously very interrelated with healthcare spending. So tell me about the story of what's been happening on adult social care policy, because I know This was the big change there with the development of the National Care Service, which didn't perhaps deliver all it wanted. Tell us what's been happening in Scotland over the past term.</w:t>
      </w:r>
    </w:p>
    <w:p w14:paraId="258E4ED4" w14:textId="77777777" w:rsidR="0034147F" w:rsidRDefault="0034147F" w:rsidP="0034147F">
      <w:r>
        <w:t xml:space="preserve">[Mairi Spowage]: Yeah, I mean, this was a massive flagship change that the SNP government had in their manifesto in 2021, following what's known as the Feeley Review, which looked at how care should be delivered in Scotland. And one of the main things was around, you know, the kind of responsibility and accountability for it to be sat with ministers rather than, you know, sort of devolved down to local government, you know, that really this is a priority for the country that should be done more consistently and centrally, you know, across the country. And as soon as the National Care Service was proposed, The trouble is, it seemed to be everything and nothing at once, and people weren't sure exactly what it meant. Did this mean that the responsibility was going to be taken away from local government? Was this just about overseeing local government delivery? Which services was it actually going to include? And there was lots of different iterations of it, which were quite wide and narrower and so on. But as soon as it went into legislation, there was quite a lot of concern. How much would this cost? What was it actually going to deliver? What was the scope going to be? And I went through lots of iterations, including with the Finance Committee in the Scottish Parliament, who were quite concerned that there was was one of the sort of practices of the Scottish Parliament has been, and it'd be interesting to know if this has been true in Wales as well, where the government like to pass quite big, high level framework bills at primary stage and then say, well, lots of the detail will be done in secondary legislation, which means obviously when the finance committee are trying to scrutinise, well, how much will this cost? And what's called the financial memorandum, there's no answer because nobody knows because oh, it'll all be co-designed and we'll do it through secondary. Yeah. So it's kind of a bad habit, I think, that the Scottish Parliament have got into because it really makes parliamentary scrutiny of legislation and the financial implications very difficult. So anyway, we got to the point essentially this idea of a national care service was scrapped in January 2025 because it lost the support it had both from COSLA, which is the local government body in Scotland, but also from the other parties who had initially sort of you know, supported the idea of it at least. So some things have been kind of retained and they're now in a new bill, which is just about trying to reform care delivery a little bit. There's also been the implementation of integration joint boards, which are kind of bodies which have representation from health boards and from local governments trying to work together. They're kind of overall responsible for help and drive. Social care delivery but the delivery people are still local governments so it's kind of created another layer of bureaucracy albeit to get health </w:t>
      </w:r>
      <w:r>
        <w:lastRenderedPageBreak/>
        <w:t>boards and local government to work together but it does make the accountability quite muddled and messy and you know and in the end it's still the local government's responsibility to deliver social care so it's just it's made the accountability framework quite messy but a couple of things that have been retained and the main one that's been retained is about pay for social care workers. So the idea that we don't pay social care workers enough and so there was lots of ambitions to raise the pay of social care workers to above the real living wage over a period of time. And so the government have made it a focus. This money that they're spending in the health and social care portfolio is really about transferring more money to local government to fund and uplift and pay to social care workers. That's the main thing that's kind of been retained in the ambitions of what the National Care Service was going to retain. Along with some of these complexities and the oversight and delivery of social care in Scotland. So that's the biggest sort of visible outcome of this long and painful experience of the National Care Service which actually at the start of the Parliament did look like it had a lot of like you know cross parliamentary support particularly in the wake of Covid I think but as everyone got into the detail of how it would actually happen and this is just a big bit of a white elephant you know it kind of all kind of fell apart and it has ended up quite narrow.</w:t>
      </w:r>
    </w:p>
    <w:p w14:paraId="5F72D6A8" w14:textId="77777777" w:rsidR="0034147F" w:rsidRDefault="0034147F" w:rsidP="0034147F">
      <w:r>
        <w:t>[João Sousa]: I think what you said there, Mari, about the kind of layers of government, kind of, in some sense, seems to have been part of the story as to why the bill ultimately was unsuccessful. It didn't seem clear as to who would have ultimate responsibility and whether it would be... You know, the National Health Service is... Delivered by the health boards, but they're ultimately accountable to ministers and they're part of central government. Whereas like these are different layers of government, different layers of elected officials as well. So it becomes quite difficult to maintain all that support. And, you know, there's, you know, COSLA itself, so that's Convention of Scottish Local Authorities, They've got 32 different local authorities in there, and it's actually quite a quite a difficult kind of coalition to keep together in all of these things as well, because, again, in Scotland, there's there's very few authorities which which even have like full control by it by a single party. So it it is is very difficult to hold all this together and to to drive change through if you're not going to like completely change the accountability of of of who's responsible for this</w:t>
      </w:r>
    </w:p>
    <w:p w14:paraId="53A1DB59" w14:textId="77777777" w:rsidR="0034147F" w:rsidRDefault="0034147F" w:rsidP="0034147F">
      <w:r>
        <w:t>[Ed Poole]: And in terms of the manifestos and what the parties have been laying out for their plans for social care are we seeing one more of the same or are we seeing big big changes proposed you know this is an area just like in health where it's very easy to promise but very difficult to to deliver on some of this area what's what I've been seeing from the parties</w:t>
      </w:r>
    </w:p>
    <w:p w14:paraId="0368C9E4" w14:textId="77777777" w:rsidR="0034147F" w:rsidRDefault="0034147F" w:rsidP="0034147F">
      <w:r>
        <w:t xml:space="preserve">[Mairi Spowage]: Yeah, there's quite a bit from some of the parties on the importance of dealing with social care because of its impact on the NHS. You know, that centrality of the NHS and people who work in the care sector and people like us who do a lot of work </w:t>
      </w:r>
      <w:r>
        <w:lastRenderedPageBreak/>
        <w:t>on analysing it. It's a little irritating, given the importance of the delivery of social care in lots and lots of settings, the importance it can have for lots of people's lives. That isn't just about the fact that having care packages in place means that people can get out of hospital. And I mean, again, there's this obsession with the acute hospital settings and that we must spend all our money on this. Now, of course, social care being fit for purpose, that problem would be solved. But the care sector is so much more than that and reducing it to that does feel quite reductive. There are some proposals from some parties, Labour and the Greens, I think, about further increasing the wages of social care workers. And that's understandable to make it a more attractive profession and to get more people to work in it. And, you know, there is a crisis in terms of trying to get people to work in the sector. So but obviously that means we need to spend more money on it. You know, that presents another challenge because what our analysis shows is that, you know, there has been significant uplifts in spending on social care over the Parliament, but it's probably pretty much in line with the increase in wages that we've seen. And other costs have increased, like the employer national insurance contribution increases, which affected social care providers, just like it affected everybody else who employs staff.</w:t>
      </w:r>
    </w:p>
    <w:p w14:paraId="6615DA29" w14:textId="77777777" w:rsidR="0034147F" w:rsidRDefault="0034147F" w:rsidP="0034147F">
      <w:r>
        <w:t>[João Sousa]: Possibly even more, because of the cut in, because lower paid workers or their jobs were disproportionately affected by the cut in the employment allowance. There was a part of that. So you start paying national insurance contributions from about £5,000 rather than £9,000.</w:t>
      </w:r>
    </w:p>
    <w:p w14:paraId="6F5F48C8" w14:textId="77777777" w:rsidR="0034147F" w:rsidRDefault="0034147F" w:rsidP="0034147F">
      <w:r>
        <w:t xml:space="preserve">[Mairi Spowage]: Exactly. So those sectors who employed part time workers on lower wages and social care, you know, a huge part of it. And then, you know, it's a hugely female workforce as well. If you look at the percentage, it's unbelievable, actually. So particularly impacted on the social care. So even though the spending on social care has gone up over the parliament, it's quite likely that we're getting less social care for it because people are being paid much more and they're more expensive to employ. So we might, well, this kind of can square with why the social care sector, if you talk to them in Scotland, feel like it's in crisis. And the Scottish government can say, but we're spending so much more on it. Both of those things are true at once because it's just been much more expensive to deliver. So you can see why parties are committing to spend more on it But that money will have to be found if we're going to spend £15 an hour on social care workers. </w:t>
      </w:r>
    </w:p>
    <w:p w14:paraId="35782475" w14:textId="77777777" w:rsidR="0034147F" w:rsidRDefault="0034147F" w:rsidP="0034147F"/>
    <w:p w14:paraId="5D1B6376" w14:textId="77777777" w:rsidR="0034147F" w:rsidRDefault="0034147F" w:rsidP="0034147F">
      <w:r>
        <w:t>Absolutely. So it's a real challenge.</w:t>
      </w:r>
    </w:p>
    <w:p w14:paraId="29820F35" w14:textId="7EC3803A" w:rsidR="00EF051F" w:rsidRDefault="0034147F" w:rsidP="0034147F">
      <w:r>
        <w:t xml:space="preserve">[Ed Poole]: Yeah. Well, look, this is a huge issue. Both of these topics today are probably one and two, maybe, of the biggest challenges facing the devolved governments coming up in the next term. We've run out of time for today, but we can come back and talk on </w:t>
      </w:r>
      <w:r>
        <w:lastRenderedPageBreak/>
        <w:t>other topics, both in Scotland and Wales. So just thank you to Mairi and to João. Thanks for joining us today and we'll see you in the next episode.</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7F"/>
    <w:rsid w:val="0034147F"/>
    <w:rsid w:val="00566056"/>
    <w:rsid w:val="00EF051F"/>
    <w:rsid w:val="00FF3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1336"/>
  <w15:chartTrackingRefBased/>
  <w15:docId w15:val="{ACB3449C-498A-49C0-90E3-619AB751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47F"/>
    <w:rPr>
      <w:rFonts w:eastAsiaTheme="majorEastAsia" w:cstheme="majorBidi"/>
      <w:color w:val="272727" w:themeColor="text1" w:themeTint="D8"/>
    </w:rPr>
  </w:style>
  <w:style w:type="paragraph" w:styleId="Title">
    <w:name w:val="Title"/>
    <w:basedOn w:val="Normal"/>
    <w:next w:val="Normal"/>
    <w:link w:val="TitleChar"/>
    <w:uiPriority w:val="10"/>
    <w:qFormat/>
    <w:rsid w:val="00341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47F"/>
    <w:pPr>
      <w:spacing w:before="160"/>
      <w:jc w:val="center"/>
    </w:pPr>
    <w:rPr>
      <w:i/>
      <w:iCs/>
      <w:color w:val="404040" w:themeColor="text1" w:themeTint="BF"/>
    </w:rPr>
  </w:style>
  <w:style w:type="character" w:customStyle="1" w:styleId="QuoteChar">
    <w:name w:val="Quote Char"/>
    <w:basedOn w:val="DefaultParagraphFont"/>
    <w:link w:val="Quote"/>
    <w:uiPriority w:val="29"/>
    <w:rsid w:val="0034147F"/>
    <w:rPr>
      <w:i/>
      <w:iCs/>
      <w:color w:val="404040" w:themeColor="text1" w:themeTint="BF"/>
    </w:rPr>
  </w:style>
  <w:style w:type="paragraph" w:styleId="ListParagraph">
    <w:name w:val="List Paragraph"/>
    <w:basedOn w:val="Normal"/>
    <w:uiPriority w:val="34"/>
    <w:qFormat/>
    <w:rsid w:val="0034147F"/>
    <w:pPr>
      <w:ind w:left="720"/>
      <w:contextualSpacing/>
    </w:pPr>
  </w:style>
  <w:style w:type="character" w:styleId="IntenseEmphasis">
    <w:name w:val="Intense Emphasis"/>
    <w:basedOn w:val="DefaultParagraphFont"/>
    <w:uiPriority w:val="21"/>
    <w:qFormat/>
    <w:rsid w:val="0034147F"/>
    <w:rPr>
      <w:i/>
      <w:iCs/>
      <w:color w:val="0F4761" w:themeColor="accent1" w:themeShade="BF"/>
    </w:rPr>
  </w:style>
  <w:style w:type="paragraph" w:styleId="IntenseQuote">
    <w:name w:val="Intense Quote"/>
    <w:basedOn w:val="Normal"/>
    <w:next w:val="Normal"/>
    <w:link w:val="IntenseQuoteChar"/>
    <w:uiPriority w:val="30"/>
    <w:qFormat/>
    <w:rsid w:val="00341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47F"/>
    <w:rPr>
      <w:i/>
      <w:iCs/>
      <w:color w:val="0F4761" w:themeColor="accent1" w:themeShade="BF"/>
    </w:rPr>
  </w:style>
  <w:style w:type="character" w:styleId="IntenseReference">
    <w:name w:val="Intense Reference"/>
    <w:basedOn w:val="DefaultParagraphFont"/>
    <w:uiPriority w:val="32"/>
    <w:qFormat/>
    <w:rsid w:val="003414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4102</Words>
  <Characters>23383</Characters>
  <Application>Microsoft Office Word</Application>
  <DocSecurity>0</DocSecurity>
  <Lines>194</Lines>
  <Paragraphs>54</Paragraphs>
  <ScaleCrop>false</ScaleCrop>
  <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1</cp:revision>
  <dcterms:created xsi:type="dcterms:W3CDTF">2026-04-21T15:29:00Z</dcterms:created>
  <dcterms:modified xsi:type="dcterms:W3CDTF">2026-04-21T15:29:00Z</dcterms:modified>
</cp:coreProperties>
</file>