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5D79" w14:textId="77777777" w:rsidR="000C3DCA" w:rsidRDefault="000C3DCA" w:rsidP="000C3DCA">
      <w:r>
        <w:t xml:space="preserve">[João Sousa]: Hello and welcome to 2026 Scotland and Wales Election Analysis, a podcast that's generally produced by the Fraser of Allander Institute at Strathclyde University and the Wales Governance Centre at Cardiff University and generously supported by the Nuffield Foundation. </w:t>
      </w:r>
    </w:p>
    <w:p w14:paraId="6FB2A77F" w14:textId="77777777" w:rsidR="000C3DCA" w:rsidRDefault="000C3DCA" w:rsidP="000C3DCA"/>
    <w:p w14:paraId="33D0AA59" w14:textId="77777777" w:rsidR="000C3DCA" w:rsidRDefault="000C3DCA" w:rsidP="000C3DCA">
      <w:r>
        <w:t xml:space="preserve">My name is João Sousa and I'm Deputy Director of the Fraser of Alderney Institute and I'm today joined by Ed Poole and Guto Ifan of the Wales Governance Centre. </w:t>
      </w:r>
    </w:p>
    <w:p w14:paraId="6723F1DF" w14:textId="77777777" w:rsidR="000C3DCA" w:rsidRDefault="000C3DCA" w:rsidP="000C3DCA"/>
    <w:p w14:paraId="6902D42C" w14:textId="77777777" w:rsidR="000C3DCA" w:rsidRDefault="000C3DCA" w:rsidP="000C3DCA">
      <w:r>
        <w:t xml:space="preserve">Hi guys. Hello. Hello. </w:t>
      </w:r>
      <w:proofErr w:type="gramStart"/>
      <w:r>
        <w:t>So</w:t>
      </w:r>
      <w:proofErr w:type="gramEnd"/>
      <w:r>
        <w:t xml:space="preserve"> we are going to talk about health spending and performance of the health service in Wales today. Obviously a massively important topic. It accounts for a large proportion of what the Welsh government spends its money on. It's also one of the things that people tend to interact with at very different parts of their lives. And </w:t>
      </w:r>
      <w:proofErr w:type="gramStart"/>
      <w:r>
        <w:t>therefore</w:t>
      </w:r>
      <w:proofErr w:type="gramEnd"/>
      <w:r>
        <w:t xml:space="preserve"> it's a real constant in terms of accessing public services. </w:t>
      </w:r>
      <w:proofErr w:type="gramStart"/>
      <w:r>
        <w:t>So</w:t>
      </w:r>
      <w:proofErr w:type="gramEnd"/>
      <w:r>
        <w:t xml:space="preserve"> one thing that we did as part of this </w:t>
      </w:r>
      <w:proofErr w:type="gramStart"/>
      <w:r>
        <w:t>was</w:t>
      </w:r>
      <w:proofErr w:type="gramEnd"/>
      <w:r>
        <w:t xml:space="preserve"> we produced a report for each of the countries that we're focusing on. </w:t>
      </w:r>
      <w:proofErr w:type="gramStart"/>
      <w:r>
        <w:t>So</w:t>
      </w:r>
      <w:proofErr w:type="gramEnd"/>
      <w:r>
        <w:t xml:space="preserve"> one for Scotland, one for Wales on kind of the main issues of the election that we thought would come up. Obviously, health made its way into both reports. And we're going to be looking a bit at that analysis that was conducted in those reports, but we're also going to be talking about how things are going on in the campaign. </w:t>
      </w:r>
      <w:proofErr w:type="gramStart"/>
      <w:r>
        <w:t>So</w:t>
      </w:r>
      <w:proofErr w:type="gramEnd"/>
      <w:r>
        <w:t xml:space="preserve"> I suppose the first thing to look at is how spending has evolved and obviously has been increasing. Over time in real terms, but it's not as easy as that. </w:t>
      </w:r>
      <w:proofErr w:type="gramStart"/>
      <w:r>
        <w:t>So</w:t>
      </w:r>
      <w:proofErr w:type="gramEnd"/>
      <w:r>
        <w:t xml:space="preserve"> I wonder if you could kind of talk us through how spending has evolved in Wales and what we are to make of that.</w:t>
      </w:r>
    </w:p>
    <w:p w14:paraId="2C9285DC" w14:textId="77777777" w:rsidR="000C3DCA" w:rsidRDefault="000C3DCA" w:rsidP="000C3DCA">
      <w:r>
        <w:t xml:space="preserve">[Guto Ifan]: Yeah, as you said at the start, it's a big share of what the Welsh Government does. So now in terms of day-to-day spending, it's </w:t>
      </w:r>
      <w:proofErr w:type="gramStart"/>
      <w:r>
        <w:t>actually over</w:t>
      </w:r>
      <w:proofErr w:type="gramEnd"/>
      <w:r>
        <w:t xml:space="preserve"> half of the Welsh Government's budget. And if you look at trends since the start of devolution, spending has increased by about 3.6% per year in real terms on average. And that's </w:t>
      </w:r>
      <w:proofErr w:type="gramStart"/>
      <w:r>
        <w:t>actually in</w:t>
      </w:r>
      <w:proofErr w:type="gramEnd"/>
      <w:r>
        <w:t xml:space="preserve"> line with the sort of long run historical increase in health spending across the UK since the formation of the NHS. It has had sort of ups and downs, particularly during austerity and the start of the 2010s in Wales, which is a big point of difference between Wales and in England. </w:t>
      </w:r>
      <w:proofErr w:type="gramStart"/>
      <w:r>
        <w:t>So</w:t>
      </w:r>
      <w:proofErr w:type="gramEnd"/>
      <w:r>
        <w:t xml:space="preserve"> Wales is the only part of the UK, famously. You listen to Prime Minister's questions every week. Wales was the place that cut NHS spending during those first years of austerity. It protected other areas of the budget a bit more. Since then, there's been a faster growth in spending per person and will. So relative levels </w:t>
      </w:r>
      <w:proofErr w:type="gramStart"/>
      <w:r>
        <w:t>has</w:t>
      </w:r>
      <w:proofErr w:type="gramEnd"/>
      <w:r>
        <w:t xml:space="preserve"> been restored to before pre-austerity levels.</w:t>
      </w:r>
    </w:p>
    <w:p w14:paraId="0C2615A7" w14:textId="77777777" w:rsidR="000C3DCA" w:rsidRDefault="000C3DCA" w:rsidP="000C3DCA">
      <w:r>
        <w:t xml:space="preserve">[João Sousa]: Obviously, that's kind of the per person spending, but there's a bit that in the report I think is </w:t>
      </w:r>
      <w:proofErr w:type="gramStart"/>
      <w:r>
        <w:t>really interesting</w:t>
      </w:r>
      <w:proofErr w:type="gramEnd"/>
      <w:r>
        <w:t xml:space="preserve">. It's kind of once we adjust for the age composition of the population, which </w:t>
      </w:r>
      <w:proofErr w:type="gramStart"/>
      <w:r>
        <w:t>actually shows</w:t>
      </w:r>
      <w:proofErr w:type="gramEnd"/>
      <w:r>
        <w:t xml:space="preserve"> that although Wales' spending levels per </w:t>
      </w:r>
      <w:r>
        <w:lastRenderedPageBreak/>
        <w:t>person are higher than the levels in England, it's not quite true once you adjust for that difference in age composition.</w:t>
      </w:r>
    </w:p>
    <w:p w14:paraId="2C195B25" w14:textId="77777777" w:rsidR="000C3DCA" w:rsidRDefault="000C3DCA" w:rsidP="000C3DCA">
      <w:r>
        <w:t xml:space="preserve">[Guto Ifan]: Yeah, so the faster growth in Welsh NHS spending over the last decade has meant that relative spending levels have recovered to about 9%. </w:t>
      </w:r>
      <w:proofErr w:type="gramStart"/>
      <w:r>
        <w:t>So</w:t>
      </w:r>
      <w:proofErr w:type="gramEnd"/>
      <w:r>
        <w:t xml:space="preserve"> if you look at just per person spending on health in Wales and per person in England, it's about 9% higher in Wales. Once you adjust for the fact that whereas there's an older population, it drops to about 4% more. </w:t>
      </w:r>
    </w:p>
    <w:p w14:paraId="63CA6C1D" w14:textId="77777777" w:rsidR="000C3DCA" w:rsidRDefault="000C3DCA" w:rsidP="000C3DCA"/>
    <w:p w14:paraId="67A26DEC" w14:textId="77777777" w:rsidR="000C3DCA" w:rsidRDefault="000C3DCA" w:rsidP="000C3DCA">
      <w:r>
        <w:t xml:space="preserve">And actually, a few other sort of analyses that people have undertaken, I think Paul and Isa, I think it would be, yeah, from the Fraser Valley Institute as well, sort of applied NHS funding formula in England and Scotland to Wales and got to a number of what Wales would receive if it was just a part of England. And that would put Wales at about 10% more per person. And it hasn't really been at that level since the mid-noughties. The Houghton Commission </w:t>
      </w:r>
      <w:proofErr w:type="gramStart"/>
      <w:r>
        <w:t>actually put</w:t>
      </w:r>
      <w:proofErr w:type="gramEnd"/>
      <w:r>
        <w:t xml:space="preserve"> it at about 15%. </w:t>
      </w:r>
      <w:proofErr w:type="gramStart"/>
      <w:r>
        <w:t>So</w:t>
      </w:r>
      <w:proofErr w:type="gramEnd"/>
      <w:r>
        <w:t xml:space="preserve"> you'd require 15% more per person given deprivation, given the age of the population, given sparsity, et cetera, you'd have to spend about 15% more than in England to deliver the same levels of services. And we've never really been at that level. </w:t>
      </w:r>
      <w:proofErr w:type="gramStart"/>
      <w:r>
        <w:t>So</w:t>
      </w:r>
      <w:proofErr w:type="gramEnd"/>
      <w:r>
        <w:t xml:space="preserve"> it's perhaps not surprising that outcomes may be a bit worse in Wales than the rest of the UK, given these underlying trends in the population.</w:t>
      </w:r>
    </w:p>
    <w:p w14:paraId="5D5FEB52" w14:textId="77777777" w:rsidR="000C3DCA" w:rsidRDefault="000C3DCA" w:rsidP="000C3DCA">
      <w:r>
        <w:t xml:space="preserve">[João Sousa]: That's really interesting because I think it's often hard for people to just see just how different the population pyramid, I guess, is because England gets the bulk of migration in particular, and that kind of makes the population younger than would otherwise be the case from just natural change through births and deaths and people aging. Throughout their lifetime. </w:t>
      </w:r>
      <w:proofErr w:type="gramStart"/>
      <w:r>
        <w:t>So</w:t>
      </w:r>
      <w:proofErr w:type="gramEnd"/>
      <w:r>
        <w:t xml:space="preserve"> it gets like this big cohort of people in their 20s and 30s. We're kind of making the population more youthful than would otherwise be the case. But we've talked about spending and that's kind of the inputs into the NHS recipe, I guess. But one of the things or what we care about the most is outputs. </w:t>
      </w:r>
    </w:p>
    <w:p w14:paraId="43D39AE8" w14:textId="77777777" w:rsidR="000C3DCA" w:rsidRDefault="000C3DCA" w:rsidP="000C3DCA"/>
    <w:p w14:paraId="27EA8243" w14:textId="77777777" w:rsidR="000C3DCA" w:rsidRDefault="000C3DCA" w:rsidP="000C3DCA">
      <w:r>
        <w:t xml:space="preserve">So how is the Welsh NHS performing? </w:t>
      </w:r>
    </w:p>
    <w:p w14:paraId="6A93FEDB" w14:textId="77777777" w:rsidR="000C3DCA" w:rsidRDefault="000C3DCA" w:rsidP="000C3DCA"/>
    <w:p w14:paraId="4AA51271" w14:textId="77777777" w:rsidR="000C3DCA" w:rsidRDefault="000C3DCA" w:rsidP="000C3DCA">
      <w:r>
        <w:t xml:space="preserve">Obviously, we know there's a crisis or there has been quite a few crises in many parts of the UK in terms of performance and waiting lists. </w:t>
      </w:r>
    </w:p>
    <w:p w14:paraId="39C14EB2" w14:textId="77777777" w:rsidR="000C3DCA" w:rsidRDefault="000C3DCA" w:rsidP="000C3DCA"/>
    <w:p w14:paraId="47F4CDBE" w14:textId="77777777" w:rsidR="000C3DCA" w:rsidRDefault="000C3DCA" w:rsidP="000C3DCA">
      <w:r>
        <w:t>How are things faring over there?</w:t>
      </w:r>
    </w:p>
    <w:p w14:paraId="1585CC04" w14:textId="77777777" w:rsidR="000C3DCA" w:rsidRDefault="000C3DCA" w:rsidP="000C3DCA">
      <w:r>
        <w:t xml:space="preserve">[Ed Poole]: </w:t>
      </w:r>
      <w:proofErr w:type="gramStart"/>
      <w:r>
        <w:t>So</w:t>
      </w:r>
      <w:proofErr w:type="gramEnd"/>
      <w:r>
        <w:t xml:space="preserve"> there's been, you know, this is, as you mentioned, this is a real change since COVID </w:t>
      </w:r>
      <w:proofErr w:type="gramStart"/>
      <w:r>
        <w:t>all across</w:t>
      </w:r>
      <w:proofErr w:type="gramEnd"/>
      <w:r>
        <w:t xml:space="preserve"> the UK in terms of productivity in the NHS. There's been a </w:t>
      </w:r>
      <w:r>
        <w:lastRenderedPageBreak/>
        <w:t xml:space="preserve">recently commissioned report by the Welsh government called the Sloman Report. And that is documenting really kind of rising spending since COVID, but without a corresponding increase in output. And we </w:t>
      </w:r>
      <w:proofErr w:type="gramStart"/>
      <w:r>
        <w:t>actually output</w:t>
      </w:r>
      <w:proofErr w:type="gramEnd"/>
      <w:r>
        <w:t xml:space="preserve"> per worker in the NHS has decreased since COVID-19. Now, of course, that is true </w:t>
      </w:r>
      <w:proofErr w:type="gramStart"/>
      <w:r>
        <w:t>all across</w:t>
      </w:r>
      <w:proofErr w:type="gramEnd"/>
      <w:r>
        <w:t xml:space="preserve"> the UK. It's not to single out Wales. But in Wales, we've not up to this point had productivity measures. </w:t>
      </w:r>
      <w:proofErr w:type="gramStart"/>
      <w:r>
        <w:t>So</w:t>
      </w:r>
      <w:proofErr w:type="gramEnd"/>
      <w:r>
        <w:t xml:space="preserve"> we could look </w:t>
      </w:r>
      <w:proofErr w:type="spellStart"/>
      <w:r>
        <w:t>look</w:t>
      </w:r>
      <w:proofErr w:type="spellEnd"/>
      <w:r>
        <w:t xml:space="preserve"> at how we might put in targets for improving productivity in the NHS and in fact in any other public sector service. That's changed recently. In February this year, there's been a trial being used now on total factor productivity estimates. That is going to be try and support initially improvements in secondary care productivity. This is going to have to be a focus for the next government because this, as Gita mentioned, the share of the Welsh budget that goes to the NHS increases all the time. And </w:t>
      </w:r>
      <w:proofErr w:type="gramStart"/>
      <w:r>
        <w:t>so</w:t>
      </w:r>
      <w:proofErr w:type="gramEnd"/>
      <w:r>
        <w:t xml:space="preserve"> </w:t>
      </w:r>
      <w:proofErr w:type="gramStart"/>
      <w:r>
        <w:t>in order to</w:t>
      </w:r>
      <w:proofErr w:type="gramEnd"/>
      <w:r>
        <w:t xml:space="preserve"> make spending on any area of the budget, the various promises that have been made by all the parties </w:t>
      </w:r>
      <w:proofErr w:type="gramStart"/>
      <w:r>
        <w:t>all across</w:t>
      </w:r>
      <w:proofErr w:type="gramEnd"/>
      <w:r>
        <w:t xml:space="preserve"> the rest of the budget, there </w:t>
      </w:r>
      <w:proofErr w:type="gramStart"/>
      <w:r>
        <w:t>has to</w:t>
      </w:r>
      <w:proofErr w:type="gramEnd"/>
      <w:r>
        <w:t xml:space="preserve"> be a focus on improving productivity in the NHS.</w:t>
      </w:r>
    </w:p>
    <w:p w14:paraId="48F06EB3" w14:textId="77777777" w:rsidR="000C3DCA" w:rsidRDefault="000C3DCA" w:rsidP="000C3DCA">
      <w:r>
        <w:t xml:space="preserve">[João Sousa]: That's really, </w:t>
      </w:r>
      <w:proofErr w:type="gramStart"/>
      <w:r>
        <w:t>really key</w:t>
      </w:r>
      <w:proofErr w:type="gramEnd"/>
      <w:r>
        <w:t xml:space="preserve">. I mean, that's the thing that we always talk about in terms of improvement over time is kind of looking at that productivity. And how, I guess, just for our listeners who might be interested in, but not as familiar with some of these measures, just what is that trait to measure? What is productivity and how do you measure it in, I guess, in the health service? Because it is </w:t>
      </w:r>
      <w:proofErr w:type="gramStart"/>
      <w:r>
        <w:t>pretty hard</w:t>
      </w:r>
      <w:proofErr w:type="gramEnd"/>
      <w:r>
        <w:t>, isn't it?</w:t>
      </w:r>
    </w:p>
    <w:p w14:paraId="4AD39A2D" w14:textId="77777777" w:rsidR="000C3DCA" w:rsidRDefault="000C3DCA" w:rsidP="000C3DCA">
      <w:r>
        <w:t xml:space="preserve">[Guto Ifan]: Yeah, I think the measures that we have </w:t>
      </w:r>
      <w:proofErr w:type="gramStart"/>
      <w:r>
        <w:t>at the moment</w:t>
      </w:r>
      <w:proofErr w:type="gramEnd"/>
      <w:r>
        <w:t xml:space="preserve"> is that you can look at the number of workers. </w:t>
      </w:r>
      <w:proofErr w:type="gramStart"/>
      <w:r>
        <w:t>So</w:t>
      </w:r>
      <w:proofErr w:type="gramEnd"/>
      <w:r>
        <w:t xml:space="preserve"> labour productivity is relatively easier to look at because you can look at the number of workers. And there has been an increase in the number of people in the NHS staff that increases year on year, especially since the pandemic. And then, yeah, it's very difficult to measure sort of output and how you measure output and the quality of that output as well. But you can look at sort of the number of appointments, the outpatient appointments, the number of elective cases that's been completed, et cetera. </w:t>
      </w:r>
      <w:proofErr w:type="gramStart"/>
      <w:r>
        <w:t>So</w:t>
      </w:r>
      <w:proofErr w:type="gramEnd"/>
      <w:r>
        <w:t xml:space="preserve"> there are sort of different ways that you can sort of aggregate to build a picture of output, even though it's very difficult to look at sort of the quality of that output as well, which makes it difficult, yeah.</w:t>
      </w:r>
    </w:p>
    <w:p w14:paraId="32CE7F53" w14:textId="77777777" w:rsidR="000C3DCA" w:rsidRDefault="000C3DCA" w:rsidP="000C3DCA">
      <w:r>
        <w:t>[João Sousa]: And what about waiting lists? Because that's something that's been really in the news pretty much throughout for the last few years, right? They built up massively during the pandemic as we were dealing with more acute cases, but I think it's fair to say everywhere throughout the UK that Cases have just piled up and we're still struggling to kind of get through that big wave of additional waits for treatment.</w:t>
      </w:r>
    </w:p>
    <w:p w14:paraId="36F757DD" w14:textId="77777777" w:rsidR="000C3DCA" w:rsidRDefault="000C3DCA" w:rsidP="000C3DCA">
      <w:r>
        <w:t xml:space="preserve">[Ed Poole]: And this has been a priority of the incumbent government in Wales for the past two or three years. It's been a massive story in Wales because just like everywhere else in the UK, there was the post-pandemic increase in waiting lists, but it was worse in terms of the length of time. The number of people waiting for more than one year or more than two years for treatment was worse in Wales. </w:t>
      </w:r>
      <w:proofErr w:type="gramStart"/>
      <w:r>
        <w:t>Than</w:t>
      </w:r>
      <w:proofErr w:type="gramEnd"/>
      <w:r>
        <w:t xml:space="preserve"> in England, so there'd been </w:t>
      </w:r>
      <w:r>
        <w:lastRenderedPageBreak/>
        <w:t xml:space="preserve">a real focus of the incumbent government to try and bring down those lists. They had hoped to bring it down to a position where there'd be zero people waiting for more than one year, but that target's not going to be met. </w:t>
      </w:r>
    </w:p>
    <w:p w14:paraId="49F2826A" w14:textId="77777777" w:rsidR="000C3DCA" w:rsidRDefault="000C3DCA" w:rsidP="000C3DCA"/>
    <w:p w14:paraId="77820122" w14:textId="77777777" w:rsidR="000C3DCA" w:rsidRDefault="000C3DCA" w:rsidP="000C3DCA">
      <w:r>
        <w:t xml:space="preserve">The final set of figures were released just last week, again showing that the Welsh Government had missed its waiting list target. Basically, the Welsh government had been trying to reduce, effectively end the number of people waiting for more than two years. In England, that number is zero already. By March 2023, there was 31,700 people waiting. Over two years. By March last year, it was 20,000, just over 20,000. As of </w:t>
      </w:r>
      <w:proofErr w:type="gramStart"/>
      <w:r>
        <w:t>February</w:t>
      </w:r>
      <w:proofErr w:type="gramEnd"/>
      <w:r>
        <w:t xml:space="preserve"> this year, the number is still at almost 18,000, 17,721. So again, much higher than both the target and the position in England. Also, when we're looking at patient pathways for one year or more waits, again, in March 2025, when ministers hoped these would be at zero, it was 155,000, and this February it's still at over 105,000. So, yes, they're coming down, and they're certainly lower than at the peak in 2022 to 2023, but it's still way over... Where the government would have hoped that they would be in kind of putting a lot of resource and government attention into reducing waiting lists.</w:t>
      </w:r>
    </w:p>
    <w:p w14:paraId="51727361" w14:textId="77777777" w:rsidR="000C3DCA" w:rsidRDefault="000C3DCA" w:rsidP="000C3DCA">
      <w:r>
        <w:t xml:space="preserve">[João Sousa]: And this is kind of the interaction we were talking about before in terms of productivity, right? With staff numbers increasing, surely ministers would have hoped that that would have helped bring those numbers down. I think, obviously, it's a lot more complicated than just, you know, People don't just spend their time doing, for example, elective surgeries, which are a big part of waiting lists. They </w:t>
      </w:r>
      <w:proofErr w:type="gramStart"/>
      <w:r>
        <w:t>have to</w:t>
      </w:r>
      <w:proofErr w:type="gramEnd"/>
      <w:r>
        <w:t xml:space="preserve"> deal with acute issues all the time that kind of </w:t>
      </w:r>
      <w:proofErr w:type="gramStart"/>
      <w:r>
        <w:t>are</w:t>
      </w:r>
      <w:proofErr w:type="gramEnd"/>
      <w:r>
        <w:t xml:space="preserve"> interspersed with this. And that obviously has an effect in that. But I guess that kind of speaks also to... What the priorities will be of the different parties. And I wonder if there's been stuff coming up in the campaign regarding this in terms of how to ensure that the right workforce is there and that productivity enhancements do exist and happen in the coming years.</w:t>
      </w:r>
    </w:p>
    <w:p w14:paraId="2EC13E29" w14:textId="77777777" w:rsidR="000C3DCA" w:rsidRDefault="000C3DCA" w:rsidP="000C3DCA">
      <w:r>
        <w:t xml:space="preserve">[Guto Ifan]: Yeah, so all the parties are sort of promising improvements or expansion of services. I think some common themes, I guess, there's prioritising cutting waiting lists and times, as you'd imagine. For example, Plaid Cymru and Reform, I think, are calling for sort of expanding of what's called surgical hubs, a sort of creation of centres that sort of go through a high volume of elective cases. There's a lot of providing more care in the community. </w:t>
      </w:r>
      <w:proofErr w:type="gramStart"/>
      <w:r>
        <w:t>So</w:t>
      </w:r>
      <w:proofErr w:type="gramEnd"/>
      <w:r>
        <w:t xml:space="preserve"> shifting the focus from secondary to primary care, which is in the longer term or the medium term, which is a bit difficult once you've got because you've got those high waiting lists. And it goes against the trends </w:t>
      </w:r>
      <w:proofErr w:type="gramStart"/>
      <w:r>
        <w:t>actually that</w:t>
      </w:r>
      <w:proofErr w:type="gramEnd"/>
      <w:r>
        <w:t xml:space="preserve"> we identify in the report. There's </w:t>
      </w:r>
      <w:proofErr w:type="gramStart"/>
      <w:r>
        <w:t>actually a</w:t>
      </w:r>
      <w:proofErr w:type="gramEnd"/>
      <w:r>
        <w:t xml:space="preserve"> movement away from primary care if you look at the share of actual NHS spending. Then there's yeah all the parties are promising a long-term workforce plan or some form of a workforce plan which has actually become quite a bit of an issue in the campaigns there's a really prominent story a couple of weeks ago about paramedics essentially not being able to find or train paramedics graduating and </w:t>
      </w:r>
      <w:r>
        <w:lastRenderedPageBreak/>
        <w:t xml:space="preserve">essentially not being able to find work in Wales, and there's cases coming out last week again from nurses, midwives as well, not being able to find work, there isn't work for them, and having to leave Wales once they graduate. That's become an issue, and it suggests a lack of workforce management and planning, which all the parties say that they want to address. I guess the main thing to say is that a lot of this is going to cost a lot of money on top of you improving services, on top of underlying cost and demand pressures. </w:t>
      </w:r>
      <w:proofErr w:type="gramStart"/>
      <w:r>
        <w:t>So</w:t>
      </w:r>
      <w:proofErr w:type="gramEnd"/>
      <w:r>
        <w:t xml:space="preserve"> if you think about an aging population, The population aged over 75 is going to increase by another 7% over the next term. There's also sort of non-demographic costs. </w:t>
      </w:r>
      <w:proofErr w:type="gramStart"/>
      <w:r>
        <w:t>So</w:t>
      </w:r>
      <w:proofErr w:type="gramEnd"/>
      <w:r>
        <w:t xml:space="preserve"> people living longer with chronic illnesses </w:t>
      </w:r>
      <w:proofErr w:type="gramStart"/>
      <w:r>
        <w:t>and also</w:t>
      </w:r>
      <w:proofErr w:type="gramEnd"/>
      <w:r>
        <w:t xml:space="preserve"> sort of technological costs that don't bring down </w:t>
      </w:r>
      <w:proofErr w:type="gramStart"/>
      <w:r>
        <w:t>costs, but</w:t>
      </w:r>
      <w:proofErr w:type="gramEnd"/>
      <w:r>
        <w:t xml:space="preserve"> </w:t>
      </w:r>
      <w:proofErr w:type="gramStart"/>
      <w:r>
        <w:t>actually increase</w:t>
      </w:r>
      <w:proofErr w:type="gramEnd"/>
      <w:r>
        <w:t xml:space="preserve"> costs. </w:t>
      </w:r>
      <w:proofErr w:type="gramStart"/>
      <w:r>
        <w:t>So</w:t>
      </w:r>
      <w:proofErr w:type="gramEnd"/>
      <w:r>
        <w:t xml:space="preserve"> if you can do something in the health service, if there's new technologies available, we usually choose to use them and that tends to increase costs. Costs over time. So eventually, I talked about that long run average of about 3.6% per year in real terms. If that's the case, and if you fund the NHS spending to that level over the next five years, and that puts a real big squeeze on the other half of the Welsh Government budget, perhaps the manifestos are less forthcoming on some of those trade-offs that the next government is going to face.</w:t>
      </w:r>
    </w:p>
    <w:p w14:paraId="467A7047" w14:textId="77777777" w:rsidR="000C3DCA" w:rsidRDefault="000C3DCA" w:rsidP="000C3DCA">
      <w:r>
        <w:t xml:space="preserve">[João Sousa]: It's </w:t>
      </w:r>
      <w:proofErr w:type="gramStart"/>
      <w:r>
        <w:t>really hard</w:t>
      </w:r>
      <w:proofErr w:type="gramEnd"/>
      <w:r>
        <w:t xml:space="preserve"> to just imagine that you can have a manifesto that doesn't go in a lot of detail on health, right? If you're spending over half your budget on something, then nothing, well, not nothing, but most things that you are going to do to address any budgetary implications are likely to have to confront that area of spending to some extent, right? And due day, I guess, is my question.</w:t>
      </w:r>
    </w:p>
    <w:p w14:paraId="62323546" w14:textId="77777777" w:rsidR="000C3DCA" w:rsidRDefault="000C3DCA" w:rsidP="000C3DCA">
      <w:r>
        <w:t xml:space="preserve">[Guto Ifan]: Yeah, I guess it's very difficult to say. And I think parties would sort of argue about who has the best plans. There is </w:t>
      </w:r>
      <w:proofErr w:type="gramStart"/>
      <w:r>
        <w:t>actually quite</w:t>
      </w:r>
      <w:proofErr w:type="gramEnd"/>
      <w:r>
        <w:t xml:space="preserve"> common ground in terms of what they say. They go into a lot of detail that you're prioritizing prevention, early intervention. But again, you're doing that under budget. Tight but in tight budgetary environments so putting that up front early investment into early provincial and intervention is difficult especially yeah when you have difficulty in planning in the medium term as well</w:t>
      </w:r>
    </w:p>
    <w:p w14:paraId="3B32A455" w14:textId="77777777" w:rsidR="000C3DCA" w:rsidRDefault="000C3DCA" w:rsidP="000C3DCA">
      <w:r>
        <w:t xml:space="preserve">[Ed Poole]: But </w:t>
      </w:r>
      <w:proofErr w:type="gramStart"/>
      <w:r>
        <w:t>also</w:t>
      </w:r>
      <w:proofErr w:type="gramEnd"/>
      <w:r>
        <w:t xml:space="preserve"> those early prevention type interventions are the opposite, really, of bringing down waiting lists and media emergency. You know, so we've got two different things happening at the same time. You know, the incumbent government will say, well, we need to bring down waiting lists </w:t>
      </w:r>
      <w:proofErr w:type="gramStart"/>
      <w:r>
        <w:t>in order to</w:t>
      </w:r>
      <w:proofErr w:type="gramEnd"/>
      <w:r>
        <w:t xml:space="preserve"> reset the NHS post-COVID to a more stable </w:t>
      </w:r>
      <w:proofErr w:type="gramStart"/>
      <w:r>
        <w:t>state of affairs</w:t>
      </w:r>
      <w:proofErr w:type="gramEnd"/>
      <w:r>
        <w:t xml:space="preserve">. But all the other parties are also promising to continue to bring down waiting lists at the same time as prioritising preventative care, which is, you know, it's the opposite end of the spectrum in terms of care in the NHS. </w:t>
      </w:r>
      <w:proofErr w:type="gramStart"/>
      <w:r>
        <w:t>So</w:t>
      </w:r>
      <w:proofErr w:type="gramEnd"/>
      <w:r>
        <w:t xml:space="preserve"> this is just such a mammoth, mammoth challenge that is not just in Wales or the UK, but the whole Western world really in managing rapidly increasing costs in health care.</w:t>
      </w:r>
    </w:p>
    <w:p w14:paraId="20D72BEB" w14:textId="77777777" w:rsidR="000C3DCA" w:rsidRDefault="000C3DCA" w:rsidP="000C3DCA">
      <w:r>
        <w:t xml:space="preserve">[João Sousa]: Yeah, it's extremely tricky. And, you know, I guess a system that is so big is going to move slowly, isn't it? You know, just by its very nature. And </w:t>
      </w:r>
      <w:proofErr w:type="gramStart"/>
      <w:r>
        <w:t>so</w:t>
      </w:r>
      <w:proofErr w:type="gramEnd"/>
      <w:r>
        <w:t xml:space="preserve"> it seems to me as </w:t>
      </w:r>
      <w:r>
        <w:lastRenderedPageBreak/>
        <w:t xml:space="preserve">an outside observer to whales, there were some who... Who kind of looks at some of these analyses for Scotland, you know, a lot of the things kind of resonate as well. There's lots of talk about moving towards a preventative model, but it seems very hard to... </w:t>
      </w:r>
    </w:p>
    <w:p w14:paraId="79BCA471" w14:textId="77777777" w:rsidR="000C3DCA" w:rsidRDefault="000C3DCA" w:rsidP="000C3DCA"/>
    <w:p w14:paraId="54FD8D98" w14:textId="77777777" w:rsidR="000C3DCA" w:rsidRDefault="000C3DCA" w:rsidP="000C3DCA">
      <w:r>
        <w:t xml:space="preserve">To go all in on that when the acute pressures are so large and have not been fully eliminated. And in some sense, you can compare this to kind of an oil tanker or something like that that takes a long time to kind of steer towards where you want to be. And you can't just rush it out </w:t>
      </w:r>
      <w:proofErr w:type="gramStart"/>
      <w:r>
        <w:t>And</w:t>
      </w:r>
      <w:proofErr w:type="gramEnd"/>
      <w:r>
        <w:t xml:space="preserve"> you </w:t>
      </w:r>
      <w:proofErr w:type="gramStart"/>
      <w:r>
        <w:t>have to</w:t>
      </w:r>
      <w:proofErr w:type="gramEnd"/>
      <w:r>
        <w:t xml:space="preserve"> deal with the facts as they are in the moment rather than necessarily the facts as you hoped or wished they were.</w:t>
      </w:r>
    </w:p>
    <w:p w14:paraId="1E2DD484" w14:textId="77777777" w:rsidR="000C3DCA" w:rsidRDefault="000C3DCA" w:rsidP="000C3DCA">
      <w:r>
        <w:t xml:space="preserve">[Guto Ifan]: I think just the last point, or maybe on the spending side, there's going to be a big decision to be made immediately for the Welsh Government. There is sort of unallocated funding in the budget for this year. Because from the spring statement, it was SEND-related. That's written off for English local authorities. That's created a bit of... Wiggle room for the Welsh NHS. However, sorry, the Welsh budget. However, we do think that a lot of that will have to go to the NHS and Wales because currently on current plans, there is a big in-year additional spending on the NHS for 2025-26. That means that current spending is </w:t>
      </w:r>
      <w:proofErr w:type="gramStart"/>
      <w:r>
        <w:t>actually set</w:t>
      </w:r>
      <w:proofErr w:type="gramEnd"/>
      <w:r>
        <w:t xml:space="preserve"> to fall in real terms next year for the first time since 2012, if that </w:t>
      </w:r>
      <w:proofErr w:type="gramStart"/>
      <w:r>
        <w:t>actually happens</w:t>
      </w:r>
      <w:proofErr w:type="gramEnd"/>
      <w:r>
        <w:t xml:space="preserve">. </w:t>
      </w:r>
      <w:proofErr w:type="gramStart"/>
      <w:r>
        <w:t>So</w:t>
      </w:r>
      <w:proofErr w:type="gramEnd"/>
      <w:r>
        <w:t xml:space="preserve"> you'd imagine that an immediate priority for the next hospital will have to be finding additional in-year spending to top up those final budget plans.</w:t>
      </w:r>
    </w:p>
    <w:p w14:paraId="5F3E8CB1" w14:textId="77777777" w:rsidR="000C3DCA" w:rsidRDefault="000C3DCA" w:rsidP="000C3DCA">
      <w:r>
        <w:t xml:space="preserve">[Ed Poole]: And particularly because, of course, the waiting lists haven't been reduced to zero, as had been the hope of the of the in-year monies. </w:t>
      </w:r>
      <w:proofErr w:type="gramStart"/>
      <w:r>
        <w:t>So</w:t>
      </w:r>
      <w:proofErr w:type="gramEnd"/>
      <w:r>
        <w:t xml:space="preserve"> if there's if any new government is saying they wanted to continue to bring down waiting lists, that's going to require some of that money well after the election.</w:t>
      </w:r>
    </w:p>
    <w:p w14:paraId="7DA839BD" w14:textId="77777777" w:rsidR="000C3DCA" w:rsidRDefault="000C3DCA" w:rsidP="000C3DCA">
      <w:r>
        <w:t xml:space="preserve">[João Sousa]: I don't know that that makes sense, but it also makes you </w:t>
      </w:r>
      <w:proofErr w:type="gramStart"/>
      <w:r>
        <w:t>really tricky</w:t>
      </w:r>
      <w:proofErr w:type="gramEnd"/>
      <w:r>
        <w:t xml:space="preserve">, doesn't it? Because everyone is always worried about saying spending is falling or not increasing as fast as before on health. It very much feels like almost like an arms race of like, can we allocate </w:t>
      </w:r>
      <w:proofErr w:type="gramStart"/>
      <w:r>
        <w:t>more and more</w:t>
      </w:r>
      <w:proofErr w:type="gramEnd"/>
      <w:r>
        <w:t xml:space="preserve"> to it? And there's two ways, I guess, in which things could go. You could be generally allocating more to deal with different priorities, but you could also be trying to bear down on some of those costs of delivering care. But it's not easy to know what's driving the spending at each point in time. Are we doing more or are the costs rising faster than we'd anticipated? And understanding that really is the key. And I feel like we often get bogged down on the spending percentages rather than the drivers of that spending, perhaps because the data isn't super reliable, or in some cases you're talking about the fact that we're only just getting into the total factor productivity, the compositions of that.</w:t>
      </w:r>
    </w:p>
    <w:p w14:paraId="39BC06E4" w14:textId="77777777" w:rsidR="000C3DCA" w:rsidRDefault="000C3DCA" w:rsidP="000C3DCA">
      <w:r>
        <w:lastRenderedPageBreak/>
        <w:t xml:space="preserve">[Ed Poole]: And </w:t>
      </w:r>
      <w:proofErr w:type="gramStart"/>
      <w:r>
        <w:t>also</w:t>
      </w:r>
      <w:proofErr w:type="gramEnd"/>
      <w:r>
        <w:t xml:space="preserve"> the challenge here is that it's so salient for voters, right? It's so important as an issue that politicians are, there's a huge amount of pressure both from the public and from the parties to make promises with respect to the NHS. But because the NHS is already </w:t>
      </w:r>
      <w:proofErr w:type="gramStart"/>
      <w:r>
        <w:t>the majority of</w:t>
      </w:r>
      <w:proofErr w:type="gramEnd"/>
      <w:r>
        <w:t xml:space="preserve"> the Welsh budget, any additional funds that are put into the NHS, the increase for the NHS is smaller than the cut that you're going to have to make everywhere else in percentage terms, because everything else in the budget is smaller. </w:t>
      </w:r>
      <w:proofErr w:type="gramStart"/>
      <w:r>
        <w:t>So</w:t>
      </w:r>
      <w:proofErr w:type="gramEnd"/>
      <w:r>
        <w:t xml:space="preserve"> if you're going to transfer 100 million from, I don't know, transport into health, that increase in health is much smaller than the cut you're making to transport as a percentage. </w:t>
      </w:r>
      <w:proofErr w:type="gramStart"/>
      <w:r>
        <w:t>So</w:t>
      </w:r>
      <w:proofErr w:type="gramEnd"/>
      <w:r>
        <w:t xml:space="preserve"> it's an absolute real challenge here when you're trying to balance something that is so important to the public. There's always the top issue, along with the cost of living for the public. And </w:t>
      </w:r>
      <w:proofErr w:type="gramStart"/>
      <w:r>
        <w:t>so</w:t>
      </w:r>
      <w:proofErr w:type="gramEnd"/>
      <w:r>
        <w:t xml:space="preserve"> when you ask the people what we'd like to spend more on in the budget, it's always health. But the problem is that that then has a consequence for everything else in terms of </w:t>
      </w:r>
      <w:proofErr w:type="gramStart"/>
      <w:r>
        <w:t>really quite</w:t>
      </w:r>
      <w:proofErr w:type="gramEnd"/>
      <w:r>
        <w:t xml:space="preserve"> significant reductions potentially.</w:t>
      </w:r>
    </w:p>
    <w:p w14:paraId="06CFF7A2" w14:textId="7D611CC9" w:rsidR="00EF051F" w:rsidRDefault="000C3DCA" w:rsidP="000C3DCA">
      <w:r>
        <w:t xml:space="preserve">[João Sousa]: It's not an easy trade-off to make, but one that politicians will have to get used to and speak to the voters about. Otherwise, some of these challenges will not get solved or will not get solved in a way that is understandable to the </w:t>
      </w:r>
      <w:proofErr w:type="gramStart"/>
      <w:r>
        <w:t>general public</w:t>
      </w:r>
      <w:proofErr w:type="gramEnd"/>
      <w:r>
        <w:t>. But there's lots more that we could talk about this. We've already spoken at some length about it, and I think it warrants it because it's such a big topic. But we will be keeping an eye out on anything that does come up over the coming weeks until Election Day. All that's left for me to say for now is thank you to Guto and to Ed, and thank you guys for listening, and we will speak again soon. I'll see you soon!</w:t>
      </w:r>
    </w:p>
    <w:sectPr w:rsidR="00EF0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CA"/>
    <w:rsid w:val="000C3DCA"/>
    <w:rsid w:val="00566056"/>
    <w:rsid w:val="00BE4C14"/>
    <w:rsid w:val="00E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E41B"/>
  <w15:chartTrackingRefBased/>
  <w15:docId w15:val="{EB52A242-7991-4CAA-B628-46303536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DCA"/>
    <w:rPr>
      <w:rFonts w:eastAsiaTheme="majorEastAsia" w:cstheme="majorBidi"/>
      <w:color w:val="272727" w:themeColor="text1" w:themeTint="D8"/>
    </w:rPr>
  </w:style>
  <w:style w:type="paragraph" w:styleId="Title">
    <w:name w:val="Title"/>
    <w:basedOn w:val="Normal"/>
    <w:next w:val="Normal"/>
    <w:link w:val="TitleChar"/>
    <w:uiPriority w:val="10"/>
    <w:qFormat/>
    <w:rsid w:val="000C3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DCA"/>
    <w:pPr>
      <w:spacing w:before="160"/>
      <w:jc w:val="center"/>
    </w:pPr>
    <w:rPr>
      <w:i/>
      <w:iCs/>
      <w:color w:val="404040" w:themeColor="text1" w:themeTint="BF"/>
    </w:rPr>
  </w:style>
  <w:style w:type="character" w:customStyle="1" w:styleId="QuoteChar">
    <w:name w:val="Quote Char"/>
    <w:basedOn w:val="DefaultParagraphFont"/>
    <w:link w:val="Quote"/>
    <w:uiPriority w:val="29"/>
    <w:rsid w:val="000C3DCA"/>
    <w:rPr>
      <w:i/>
      <w:iCs/>
      <w:color w:val="404040" w:themeColor="text1" w:themeTint="BF"/>
    </w:rPr>
  </w:style>
  <w:style w:type="paragraph" w:styleId="ListParagraph">
    <w:name w:val="List Paragraph"/>
    <w:basedOn w:val="Normal"/>
    <w:uiPriority w:val="34"/>
    <w:qFormat/>
    <w:rsid w:val="000C3DCA"/>
    <w:pPr>
      <w:ind w:left="720"/>
      <w:contextualSpacing/>
    </w:pPr>
  </w:style>
  <w:style w:type="character" w:styleId="IntenseEmphasis">
    <w:name w:val="Intense Emphasis"/>
    <w:basedOn w:val="DefaultParagraphFont"/>
    <w:uiPriority w:val="21"/>
    <w:qFormat/>
    <w:rsid w:val="000C3DCA"/>
    <w:rPr>
      <w:i/>
      <w:iCs/>
      <w:color w:val="0F4761" w:themeColor="accent1" w:themeShade="BF"/>
    </w:rPr>
  </w:style>
  <w:style w:type="paragraph" w:styleId="IntenseQuote">
    <w:name w:val="Intense Quote"/>
    <w:basedOn w:val="Normal"/>
    <w:next w:val="Normal"/>
    <w:link w:val="IntenseQuoteChar"/>
    <w:uiPriority w:val="30"/>
    <w:qFormat/>
    <w:rsid w:val="000C3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DCA"/>
    <w:rPr>
      <w:i/>
      <w:iCs/>
      <w:color w:val="0F4761" w:themeColor="accent1" w:themeShade="BF"/>
    </w:rPr>
  </w:style>
  <w:style w:type="character" w:styleId="IntenseReference">
    <w:name w:val="Intense Reference"/>
    <w:basedOn w:val="DefaultParagraphFont"/>
    <w:uiPriority w:val="32"/>
    <w:qFormat/>
    <w:rsid w:val="000C3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2967</Words>
  <Characters>16914</Characters>
  <Application>Microsoft Office Word</Application>
  <DocSecurity>0</DocSecurity>
  <Lines>140</Lines>
  <Paragraphs>39</Paragraphs>
  <ScaleCrop>false</ScaleCrop>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1</cp:revision>
  <dcterms:created xsi:type="dcterms:W3CDTF">2026-04-30T11:04:00Z</dcterms:created>
  <dcterms:modified xsi:type="dcterms:W3CDTF">2026-04-30T11:04:00Z</dcterms:modified>
</cp:coreProperties>
</file>